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F5470" w14:textId="77777777" w:rsidR="005126F7" w:rsidRDefault="00D8128D" w:rsidP="00B63F2F">
      <w:pPr>
        <w:pStyle w:val="Cuerpo"/>
        <w:jc w:val="center"/>
      </w:pPr>
      <w:r>
        <w:t xml:space="preserve">    </w:t>
      </w:r>
      <w:r w:rsidR="00C903B5" w:rsidRPr="00915EFA">
        <w:rPr>
          <w:noProof/>
          <w:lang w:eastAsia="es-ES"/>
        </w:rPr>
        <w:drawing>
          <wp:inline distT="0" distB="0" distL="0" distR="0" wp14:anchorId="6480ABCF" wp14:editId="42555AAB">
            <wp:extent cx="1532205" cy="1408014"/>
            <wp:effectExtent l="0" t="0" r="5080" b="1905"/>
            <wp:docPr id="1" name="Imagen 1" descr="C:\Users\Puchi\Documents\TEMPORADA 2011-2012\DIRECTOR TECNICO\logo muy peq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uchi\Documents\TEMPORADA 2011-2012\DIRECTOR TECNICO\logo muy peq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12" cy="141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3FCAA14C" w14:textId="2D24FCB4" w:rsidR="00B63F2F" w:rsidRDefault="00D8128D" w:rsidP="00B63F2F">
      <w:pPr>
        <w:pStyle w:val="Cuerpo"/>
        <w:jc w:val="center"/>
      </w:pPr>
      <w:r>
        <w:t xml:space="preserve">                                </w:t>
      </w:r>
    </w:p>
    <w:p w14:paraId="6D1F7CDA" w14:textId="3A157712" w:rsidR="00B63F2F" w:rsidRPr="00A62E55" w:rsidRDefault="00F714EF" w:rsidP="005126F7">
      <w:pPr>
        <w:pStyle w:val="Cuerpo"/>
        <w:jc w:val="center"/>
        <w:rPr>
          <w:b/>
          <w:bCs/>
          <w:sz w:val="32"/>
          <w:szCs w:val="32"/>
          <w:u w:val="single"/>
        </w:rPr>
      </w:pPr>
      <w:r w:rsidRPr="00A62E55">
        <w:rPr>
          <w:b/>
          <w:bCs/>
          <w:sz w:val="32"/>
          <w:szCs w:val="32"/>
          <w:u w:val="single"/>
        </w:rPr>
        <w:t>PROCEDIMEINTO PARA LA GESTI</w:t>
      </w:r>
      <w:r w:rsidR="005126F7">
        <w:rPr>
          <w:b/>
          <w:bCs/>
          <w:sz w:val="32"/>
          <w:szCs w:val="32"/>
          <w:u w:val="single"/>
        </w:rPr>
        <w:t>Ó</w:t>
      </w:r>
      <w:r w:rsidRPr="00A62E55">
        <w:rPr>
          <w:b/>
          <w:bCs/>
          <w:sz w:val="32"/>
          <w:szCs w:val="32"/>
          <w:u w:val="single"/>
        </w:rPr>
        <w:t>N DE LICENCIAS</w:t>
      </w:r>
    </w:p>
    <w:p w14:paraId="6A39B5DC" w14:textId="77777777" w:rsidR="00F714EF" w:rsidRDefault="00F714EF" w:rsidP="005126F7">
      <w:pPr>
        <w:pStyle w:val="Cuerpo"/>
        <w:jc w:val="both"/>
        <w:rPr>
          <w:sz w:val="32"/>
          <w:szCs w:val="32"/>
        </w:rPr>
      </w:pPr>
    </w:p>
    <w:p w14:paraId="592901F2" w14:textId="0CDC55A0" w:rsidR="00F714EF" w:rsidRDefault="00F714EF" w:rsidP="005126F7">
      <w:pPr>
        <w:pStyle w:val="Cuerp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Por el interés de todos vamos a </w:t>
      </w:r>
      <w:r w:rsidR="005126F7">
        <w:rPr>
          <w:sz w:val="32"/>
          <w:szCs w:val="32"/>
        </w:rPr>
        <w:t>explicar</w:t>
      </w:r>
      <w:r>
        <w:rPr>
          <w:sz w:val="32"/>
          <w:szCs w:val="32"/>
        </w:rPr>
        <w:t xml:space="preserve"> los pasos para la gestión de las licencias federativas:</w:t>
      </w:r>
    </w:p>
    <w:p w14:paraId="13E68734" w14:textId="1FCE18A4" w:rsidR="00F714EF" w:rsidRDefault="00F714EF" w:rsidP="005126F7">
      <w:pPr>
        <w:pStyle w:val="Cuerp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Entrega del impreso firmado en la oficina para su sellado. Debe estar firmado </w:t>
      </w:r>
      <w:r w:rsidR="005126F7">
        <w:rPr>
          <w:sz w:val="32"/>
          <w:szCs w:val="32"/>
        </w:rPr>
        <w:t>por el padre o tutor legal, la madre o tutora legal y por el nadador,</w:t>
      </w:r>
      <w:r>
        <w:rPr>
          <w:sz w:val="32"/>
          <w:szCs w:val="32"/>
        </w:rPr>
        <w:t xml:space="preserve"> y debe ser el original</w:t>
      </w:r>
      <w:r w:rsidR="005126F7">
        <w:rPr>
          <w:sz w:val="32"/>
          <w:szCs w:val="32"/>
        </w:rPr>
        <w:t>,</w:t>
      </w:r>
      <w:r>
        <w:rPr>
          <w:sz w:val="32"/>
          <w:szCs w:val="32"/>
        </w:rPr>
        <w:t xml:space="preserve"> no valen escaneos</w:t>
      </w:r>
      <w:r w:rsidR="00A62E55">
        <w:rPr>
          <w:sz w:val="32"/>
          <w:szCs w:val="32"/>
        </w:rPr>
        <w:t>.</w:t>
      </w:r>
    </w:p>
    <w:p w14:paraId="22BE785A" w14:textId="4F191B1C" w:rsidR="00F714EF" w:rsidRDefault="00F714EF" w:rsidP="005126F7">
      <w:pPr>
        <w:pStyle w:val="Cuerp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Escanear DNI</w:t>
      </w:r>
      <w:r w:rsidR="00A62E55">
        <w:rPr>
          <w:sz w:val="32"/>
          <w:szCs w:val="32"/>
        </w:rPr>
        <w:t xml:space="preserve"> por ambas caras</w:t>
      </w:r>
      <w:r>
        <w:rPr>
          <w:sz w:val="32"/>
          <w:szCs w:val="32"/>
        </w:rPr>
        <w:t xml:space="preserve"> y enviarlo en dos archivos (si es posible en PDF) a </w:t>
      </w:r>
      <w:hyperlink r:id="rId8" w:history="1">
        <w:r w:rsidRPr="00605D64">
          <w:rPr>
            <w:rStyle w:val="Hipervnculo"/>
            <w:sz w:val="32"/>
            <w:szCs w:val="32"/>
          </w:rPr>
          <w:t>cnlasallelicencias@gmail.com</w:t>
        </w:r>
      </w:hyperlink>
    </w:p>
    <w:p w14:paraId="416451D2" w14:textId="23B335D5" w:rsidR="00F714EF" w:rsidRDefault="00F714EF" w:rsidP="005126F7">
      <w:pPr>
        <w:pStyle w:val="Cuerp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Pagar las tasas federativas (57€ por licencia individual). Si se quiere agilizar el proceso se puede adjuntar el </w:t>
      </w:r>
      <w:r w:rsidR="005126F7">
        <w:rPr>
          <w:sz w:val="32"/>
          <w:szCs w:val="32"/>
        </w:rPr>
        <w:t>justificante</w:t>
      </w:r>
      <w:r w:rsidR="00A62E55">
        <w:rPr>
          <w:sz w:val="32"/>
          <w:szCs w:val="32"/>
        </w:rPr>
        <w:t xml:space="preserve"> </w:t>
      </w:r>
      <w:r>
        <w:rPr>
          <w:sz w:val="32"/>
          <w:szCs w:val="32"/>
        </w:rPr>
        <w:t>con el DNI.</w:t>
      </w:r>
    </w:p>
    <w:p w14:paraId="08E729EC" w14:textId="6F0566AF" w:rsidR="00F714EF" w:rsidRDefault="00F714EF" w:rsidP="005126F7">
      <w:pPr>
        <w:pStyle w:val="Cuerpo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 día de hoy ya hay licencias tramitadas, pero existen muchas que se saltan dicho proceso. </w:t>
      </w:r>
      <w:r w:rsidRPr="00F714EF">
        <w:rPr>
          <w:sz w:val="32"/>
          <w:szCs w:val="32"/>
          <w:u w:val="single"/>
        </w:rPr>
        <w:t xml:space="preserve">Lo primero es la entrega de la </w:t>
      </w:r>
      <w:r w:rsidRPr="00A62E55">
        <w:rPr>
          <w:sz w:val="32"/>
          <w:szCs w:val="32"/>
          <w:u w:val="single"/>
        </w:rPr>
        <w:t>solicitud</w:t>
      </w:r>
      <w:r w:rsidR="00A62E55" w:rsidRPr="00A62E55">
        <w:rPr>
          <w:sz w:val="32"/>
          <w:szCs w:val="32"/>
          <w:u w:val="single"/>
        </w:rPr>
        <w:t xml:space="preserve"> rellenada y firmada.</w:t>
      </w:r>
    </w:p>
    <w:p w14:paraId="3D412FE0" w14:textId="77777777" w:rsidR="005126F7" w:rsidRDefault="005126F7" w:rsidP="005126F7">
      <w:pPr>
        <w:pStyle w:val="Cuerpo"/>
        <w:jc w:val="both"/>
        <w:rPr>
          <w:sz w:val="32"/>
          <w:szCs w:val="32"/>
        </w:rPr>
      </w:pPr>
    </w:p>
    <w:p w14:paraId="6FECF443" w14:textId="3BC77CA4" w:rsidR="00B63F2F" w:rsidRDefault="00F714EF" w:rsidP="005126F7">
      <w:pPr>
        <w:pStyle w:val="Cuerp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Recordar que </w:t>
      </w:r>
      <w:r w:rsidR="005126F7">
        <w:rPr>
          <w:sz w:val="32"/>
          <w:szCs w:val="32"/>
        </w:rPr>
        <w:t xml:space="preserve">la fecha límite para la tramitación de licencias es el próximo </w:t>
      </w:r>
      <w:r w:rsidR="005126F7" w:rsidRPr="005126F7">
        <w:rPr>
          <w:color w:val="FF0000"/>
          <w:sz w:val="32"/>
          <w:szCs w:val="32"/>
        </w:rPr>
        <w:t>30 de setiembre</w:t>
      </w:r>
      <w:r>
        <w:rPr>
          <w:sz w:val="32"/>
          <w:szCs w:val="32"/>
        </w:rPr>
        <w:t>.</w:t>
      </w:r>
    </w:p>
    <w:p w14:paraId="1C587ACC" w14:textId="6DE13069" w:rsidR="00B63F2F" w:rsidRPr="00B63F2F" w:rsidRDefault="00B63F2F" w:rsidP="005126F7">
      <w:pPr>
        <w:pStyle w:val="Cuerpo"/>
        <w:jc w:val="both"/>
        <w:rPr>
          <w:sz w:val="32"/>
          <w:szCs w:val="32"/>
        </w:rPr>
      </w:pPr>
    </w:p>
    <w:sectPr w:rsidR="00B63F2F" w:rsidRPr="00B63F2F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72089" w14:textId="77777777" w:rsidR="007E5EE3" w:rsidRDefault="007E5EE3">
      <w:r>
        <w:separator/>
      </w:r>
    </w:p>
  </w:endnote>
  <w:endnote w:type="continuationSeparator" w:id="0">
    <w:p w14:paraId="5D4C3231" w14:textId="77777777" w:rsidR="007E5EE3" w:rsidRDefault="007E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4EC18" w14:textId="77777777" w:rsidR="00D32AC0" w:rsidRDefault="00D32AC0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109A2" w14:textId="77777777" w:rsidR="007E5EE3" w:rsidRDefault="007E5EE3">
      <w:r>
        <w:separator/>
      </w:r>
    </w:p>
  </w:footnote>
  <w:footnote w:type="continuationSeparator" w:id="0">
    <w:p w14:paraId="5E3B1FD8" w14:textId="77777777" w:rsidR="007E5EE3" w:rsidRDefault="007E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503F" w14:textId="77777777" w:rsidR="00D32AC0" w:rsidRDefault="00D32AC0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51DB4"/>
    <w:multiLevelType w:val="hybridMultilevel"/>
    <w:tmpl w:val="4B648A36"/>
    <w:lvl w:ilvl="0" w:tplc="D9320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C0"/>
    <w:rsid w:val="00025DC5"/>
    <w:rsid w:val="001A476A"/>
    <w:rsid w:val="00335FD5"/>
    <w:rsid w:val="004D4AE0"/>
    <w:rsid w:val="005126F7"/>
    <w:rsid w:val="0065127C"/>
    <w:rsid w:val="006F51A5"/>
    <w:rsid w:val="007E5EE3"/>
    <w:rsid w:val="00854540"/>
    <w:rsid w:val="009612B1"/>
    <w:rsid w:val="00A62E55"/>
    <w:rsid w:val="00B63F2F"/>
    <w:rsid w:val="00B97417"/>
    <w:rsid w:val="00BC3DD9"/>
    <w:rsid w:val="00C903B5"/>
    <w:rsid w:val="00D32AC0"/>
    <w:rsid w:val="00D8128D"/>
    <w:rsid w:val="00DF5C1A"/>
    <w:rsid w:val="00F07D76"/>
    <w:rsid w:val="00F535B0"/>
    <w:rsid w:val="00F714EF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5374"/>
  <w15:docId w15:val="{7372FD8E-8BD0-6442-AD45-AC1FD61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Textodeglobo">
    <w:name w:val="Balloon Text"/>
    <w:basedOn w:val="Normal"/>
    <w:link w:val="TextodegloboCar"/>
    <w:uiPriority w:val="99"/>
    <w:semiHidden/>
    <w:unhideWhenUsed/>
    <w:rsid w:val="00025DC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DC5"/>
    <w:rPr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7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lasallelicenci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Ángel Bergas Mestres</cp:lastModifiedBy>
  <cp:revision>2</cp:revision>
  <cp:lastPrinted>2023-09-22T16:49:00Z</cp:lastPrinted>
  <dcterms:created xsi:type="dcterms:W3CDTF">2023-09-22T16:50:00Z</dcterms:created>
  <dcterms:modified xsi:type="dcterms:W3CDTF">2023-09-22T16:50:00Z</dcterms:modified>
</cp:coreProperties>
</file>